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9639A" w14:textId="4A63F38E" w:rsidR="00FD5377" w:rsidRDefault="002C0DF6" w:rsidP="002C0DF6">
      <w:pPr>
        <w:spacing w:line="480" w:lineRule="auto"/>
        <w:ind w:left="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Herzing University</w:t>
      </w:r>
    </w:p>
    <w:p w14:paraId="778377A2" w14:textId="56ED4CBB" w:rsidR="002C0DF6" w:rsidRDefault="002C0DF6"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Crystal Boykin</w:t>
      </w:r>
    </w:p>
    <w:p w14:paraId="68A58BA8" w14:textId="2993943C" w:rsidR="002C0DF6" w:rsidRDefault="002C0DF6"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Unit 2 Assessment</w:t>
      </w:r>
    </w:p>
    <w:p w14:paraId="1DAA7CD8" w14:textId="594B9F61" w:rsidR="00D5555B" w:rsidRDefault="00D5555B" w:rsidP="002C0D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01/15/19</w:t>
      </w:r>
    </w:p>
    <w:p w14:paraId="6A0A425E" w14:textId="556B3AE9" w:rsidR="002C0DF6" w:rsidRDefault="002C0DF6">
      <w:pPr>
        <w:rPr>
          <w:rFonts w:ascii="Times New Roman" w:hAnsi="Times New Roman" w:cs="Times New Roman"/>
          <w:sz w:val="24"/>
          <w:szCs w:val="24"/>
        </w:rPr>
      </w:pPr>
      <w:r>
        <w:rPr>
          <w:rFonts w:ascii="Times New Roman" w:hAnsi="Times New Roman" w:cs="Times New Roman"/>
          <w:sz w:val="24"/>
          <w:szCs w:val="24"/>
        </w:rPr>
        <w:br w:type="page"/>
      </w:r>
    </w:p>
    <w:p w14:paraId="0DBFD6A3" w14:textId="73A89CCB" w:rsidR="002C0DF6" w:rsidRDefault="002C0DF6" w:rsidP="00622BF1">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Living in London during the bombing is one of the most terrible things that anyone could experience from not knowing why it had happened or if it would even stop. Not having control over something so horrific is terrifying on its </w:t>
      </w:r>
      <w:r w:rsidR="00B72193">
        <w:rPr>
          <w:rFonts w:ascii="Times New Roman" w:hAnsi="Times New Roman" w:cs="Times New Roman"/>
          <w:sz w:val="24"/>
          <w:szCs w:val="24"/>
        </w:rPr>
        <w:t>own. The bombing caused fear, deaths, injuries and mass destruction. There was a shortage in supplies, food, and clothes. People in London was encouraged to grow their own food due to the shortage. "</w:t>
      </w:r>
      <w:r w:rsidR="008571A4">
        <w:rPr>
          <w:rFonts w:ascii="Times New Roman" w:hAnsi="Times New Roman" w:cs="Times New Roman"/>
          <w:sz w:val="24"/>
          <w:szCs w:val="24"/>
        </w:rPr>
        <w:t>All"</w:t>
      </w:r>
      <w:r w:rsidR="00B72193">
        <w:rPr>
          <w:rFonts w:ascii="Times New Roman" w:hAnsi="Times New Roman" w:cs="Times New Roman"/>
          <w:sz w:val="24"/>
          <w:szCs w:val="24"/>
        </w:rPr>
        <w:t xml:space="preserve"> the land that was available was used for farming. </w:t>
      </w:r>
      <w:r w:rsidR="008571A4">
        <w:rPr>
          <w:rFonts w:ascii="Times New Roman" w:hAnsi="Times New Roman" w:cs="Times New Roman"/>
          <w:sz w:val="24"/>
          <w:szCs w:val="24"/>
        </w:rPr>
        <w:t>The damage that London incurred was so bad that the Government issued coupon books for society to use to. Allowing the Adults to use 66 Coupons total in a year. People in London had to wear identity bracelets engraved with "their" information attached to the brac</w:t>
      </w:r>
      <w:r w:rsidR="009742A8">
        <w:rPr>
          <w:rFonts w:ascii="Times New Roman" w:hAnsi="Times New Roman" w:cs="Times New Roman"/>
          <w:sz w:val="24"/>
          <w:szCs w:val="24"/>
        </w:rPr>
        <w:t>e</w:t>
      </w:r>
      <w:r w:rsidR="008571A4">
        <w:rPr>
          <w:rFonts w:ascii="Times New Roman" w:hAnsi="Times New Roman" w:cs="Times New Roman"/>
          <w:sz w:val="24"/>
          <w:szCs w:val="24"/>
        </w:rPr>
        <w:t xml:space="preserve">let was a charm of Saint Christopher the patron Saint of safe travel. </w:t>
      </w:r>
      <w:r w:rsidR="009742A8">
        <w:rPr>
          <w:rFonts w:ascii="Times New Roman" w:hAnsi="Times New Roman" w:cs="Times New Roman"/>
          <w:sz w:val="24"/>
          <w:szCs w:val="24"/>
        </w:rPr>
        <w:t xml:space="preserve">There were evacuation programs set up for the families. The children went with their teachers from school to live with families in a safe area such as the countryside.  </w:t>
      </w:r>
      <w:r w:rsidR="007F64FE">
        <w:rPr>
          <w:rFonts w:ascii="Times New Roman" w:hAnsi="Times New Roman" w:cs="Times New Roman"/>
          <w:sz w:val="24"/>
          <w:szCs w:val="24"/>
        </w:rPr>
        <w:t xml:space="preserve">The year of 1930 the government of London began to prepare </w:t>
      </w:r>
      <w:r w:rsidR="00710C01">
        <w:rPr>
          <w:rFonts w:ascii="Times New Roman" w:hAnsi="Times New Roman" w:cs="Times New Roman"/>
          <w:sz w:val="24"/>
          <w:szCs w:val="24"/>
        </w:rPr>
        <w:t>the British population for war. "</w:t>
      </w:r>
      <w:r w:rsidR="00C801F6">
        <w:rPr>
          <w:rFonts w:ascii="Times New Roman" w:hAnsi="Times New Roman" w:cs="Times New Roman"/>
          <w:sz w:val="24"/>
          <w:szCs w:val="24"/>
        </w:rPr>
        <w:t xml:space="preserve">Since" it was also thought that poison gas may be used on the population. Gas mask were given  a total of 44 million mask were given out to the population. This was done to ensure the populations safety if poisoned gas were to be used. </w:t>
      </w:r>
      <w:r w:rsidR="009D7F86">
        <w:rPr>
          <w:rFonts w:ascii="Times New Roman" w:hAnsi="Times New Roman" w:cs="Times New Roman"/>
          <w:sz w:val="24"/>
          <w:szCs w:val="24"/>
        </w:rPr>
        <w:t xml:space="preserve"> The Air Raid Warden service was sent up, they are responsible for reporting all incidents. To provide information to the public, as well as (ARP) advice. The war was horrible for everyone but to experience it first hand was the worst to have to experience. </w:t>
      </w:r>
      <w:r w:rsidR="00347F05">
        <w:rPr>
          <w:rFonts w:ascii="Times New Roman" w:hAnsi="Times New Roman" w:cs="Times New Roman"/>
          <w:sz w:val="24"/>
          <w:szCs w:val="24"/>
        </w:rPr>
        <w:t xml:space="preserve">I think the way I do because I know just being born during the War with Iraq was really horrifying to me. I could not imagine living in London during the bombing that would have traumatized me. </w:t>
      </w:r>
    </w:p>
    <w:p w14:paraId="2129ECBB" w14:textId="606B970D" w:rsidR="009D7F86" w:rsidRDefault="009D7F86" w:rsidP="002C0DF6">
      <w:pPr>
        <w:spacing w:line="480" w:lineRule="auto"/>
        <w:ind w:left="720"/>
        <w:rPr>
          <w:rFonts w:ascii="Times New Roman" w:hAnsi="Times New Roman" w:cs="Times New Roman"/>
          <w:sz w:val="24"/>
          <w:szCs w:val="24"/>
        </w:rPr>
      </w:pPr>
    </w:p>
    <w:p w14:paraId="1A8EB4C0" w14:textId="77777777" w:rsidR="009D7F86" w:rsidRDefault="009D7F86" w:rsidP="002C0DF6">
      <w:pPr>
        <w:spacing w:line="480" w:lineRule="auto"/>
        <w:ind w:left="720"/>
        <w:rPr>
          <w:rFonts w:ascii="Times New Roman" w:hAnsi="Times New Roman" w:cs="Times New Roman"/>
          <w:sz w:val="24"/>
          <w:szCs w:val="24"/>
        </w:rPr>
      </w:pPr>
    </w:p>
    <w:p w14:paraId="73232185" w14:textId="77777777" w:rsidR="00274FE8" w:rsidRDefault="00274FE8" w:rsidP="00274FE8">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C9D8A4" w14:textId="77777777" w:rsidR="00274FE8" w:rsidRDefault="00274FE8" w:rsidP="00274FE8">
      <w:pPr>
        <w:spacing w:line="480" w:lineRule="auto"/>
        <w:ind w:left="720"/>
        <w:rPr>
          <w:rFonts w:ascii="Times New Roman" w:hAnsi="Times New Roman" w:cs="Times New Roman"/>
          <w:sz w:val="24"/>
          <w:szCs w:val="24"/>
        </w:rPr>
      </w:pPr>
      <w:r w:rsidRPr="00622BF1">
        <w:rPr>
          <w:rFonts w:ascii="Times New Roman" w:hAnsi="Times New Roman" w:cs="Times New Roman"/>
          <w:sz w:val="24"/>
          <w:szCs w:val="24"/>
        </w:rPr>
        <w:t xml:space="preserve">“WW2 People's War - Living and Working in London during WW2.” </w:t>
      </w:r>
      <w:r w:rsidRPr="00622BF1">
        <w:rPr>
          <w:rFonts w:ascii="Times New Roman" w:hAnsi="Times New Roman" w:cs="Times New Roman"/>
          <w:i/>
          <w:sz w:val="24"/>
          <w:szCs w:val="24"/>
        </w:rPr>
        <w:t>BBC</w:t>
      </w:r>
      <w:r w:rsidRPr="00622BF1">
        <w:rPr>
          <w:rFonts w:ascii="Times New Roman" w:hAnsi="Times New Roman" w:cs="Times New Roman"/>
          <w:sz w:val="24"/>
          <w:szCs w:val="24"/>
        </w:rPr>
        <w:t xml:space="preserve">, BBC, </w:t>
      </w:r>
      <w:hyperlink r:id="rId8" w:history="1">
        <w:r w:rsidRPr="00622BF1">
          <w:rPr>
            <w:rStyle w:val="Hyperlink"/>
            <w:rFonts w:ascii="Times New Roman" w:hAnsi="Times New Roman" w:cs="Times New Roman"/>
            <w:sz w:val="24"/>
            <w:szCs w:val="24"/>
          </w:rPr>
          <w:t>www.bbc.co.uk/history/ww2peopleswar/stories/78/a2456778.shtml</w:t>
        </w:r>
      </w:hyperlink>
      <w:r w:rsidRPr="00622BF1">
        <w:rPr>
          <w:rFonts w:ascii="Times New Roman" w:hAnsi="Times New Roman" w:cs="Times New Roman"/>
          <w:sz w:val="24"/>
          <w:szCs w:val="24"/>
        </w:rPr>
        <w:t>.</w:t>
      </w:r>
    </w:p>
    <w:p w14:paraId="4B88BFA7" w14:textId="77777777" w:rsidR="00274FE8" w:rsidRPr="00622BF1" w:rsidRDefault="00274FE8" w:rsidP="00274FE8">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622BF1">
        <w:rPr>
          <w:rFonts w:ascii="Times New Roman" w:hAnsi="Times New Roman" w:cs="Times New Roman"/>
          <w:sz w:val="24"/>
          <w:szCs w:val="24"/>
        </w:rPr>
        <w:t xml:space="preserve">How Britain Prepared </w:t>
      </w:r>
      <w:proofErr w:type="gramStart"/>
      <w:r w:rsidRPr="00622BF1">
        <w:rPr>
          <w:rFonts w:ascii="Times New Roman" w:hAnsi="Times New Roman" w:cs="Times New Roman"/>
          <w:sz w:val="24"/>
          <w:szCs w:val="24"/>
        </w:rPr>
        <w:t>For</w:t>
      </w:r>
      <w:proofErr w:type="gramEnd"/>
      <w:r w:rsidRPr="00622BF1">
        <w:rPr>
          <w:rFonts w:ascii="Times New Roman" w:hAnsi="Times New Roman" w:cs="Times New Roman"/>
          <w:sz w:val="24"/>
          <w:szCs w:val="24"/>
        </w:rPr>
        <w:t xml:space="preserve"> Air Raids In The Second World War. (n.d.). Retrieved January</w:t>
      </w:r>
      <w:r>
        <w:rPr>
          <w:rFonts w:ascii="Times New Roman" w:hAnsi="Times New Roman" w:cs="Times New Roman"/>
          <w:sz w:val="24"/>
          <w:szCs w:val="24"/>
        </w:rPr>
        <w:t xml:space="preserve"> </w:t>
      </w:r>
      <w:r w:rsidRPr="00622BF1">
        <w:rPr>
          <w:rFonts w:ascii="Times New Roman" w:hAnsi="Times New Roman" w:cs="Times New Roman"/>
          <w:sz w:val="24"/>
          <w:szCs w:val="24"/>
        </w:rPr>
        <w:t xml:space="preserve">15, 2019, from </w:t>
      </w:r>
      <w:hyperlink r:id="rId9" w:history="1">
        <w:r w:rsidRPr="00622BF1">
          <w:rPr>
            <w:rStyle w:val="Hyperlink"/>
            <w:rFonts w:ascii="Times New Roman" w:hAnsi="Times New Roman" w:cs="Times New Roman"/>
            <w:sz w:val="24"/>
            <w:szCs w:val="24"/>
          </w:rPr>
          <w:t>https://www.iwm.org.uk/history/how-britain-prepared-for-air-raids-in-the-</w:t>
        </w:r>
      </w:hyperlink>
      <w:r>
        <w:rPr>
          <w:rFonts w:ascii="Times New Roman" w:hAnsi="Times New Roman" w:cs="Times New Roman"/>
          <w:sz w:val="24"/>
          <w:szCs w:val="24"/>
        </w:rPr>
        <w:t xml:space="preserve">    </w:t>
      </w:r>
      <w:r w:rsidRPr="00622BF1">
        <w:rPr>
          <w:rFonts w:ascii="Times New Roman" w:hAnsi="Times New Roman" w:cs="Times New Roman"/>
          <w:sz w:val="24"/>
          <w:szCs w:val="24"/>
        </w:rPr>
        <w:t>second-world-war</w:t>
      </w:r>
    </w:p>
    <w:p w14:paraId="582D4CB9" w14:textId="77777777" w:rsidR="00274FE8" w:rsidRPr="002C0DF6" w:rsidRDefault="00274FE8" w:rsidP="00274FE8">
      <w:pPr>
        <w:spacing w:line="480" w:lineRule="auto"/>
        <w:ind w:left="720"/>
        <w:rPr>
          <w:rFonts w:ascii="Times New Roman" w:hAnsi="Times New Roman" w:cs="Times New Roman"/>
          <w:sz w:val="24"/>
          <w:szCs w:val="24"/>
        </w:rPr>
      </w:pPr>
      <w:r w:rsidRPr="00622BF1">
        <w:rPr>
          <w:rFonts w:ascii="Times New Roman" w:hAnsi="Times New Roman" w:cs="Times New Roman"/>
          <w:sz w:val="24"/>
          <w:szCs w:val="24"/>
        </w:rPr>
        <w:t>(n.d.). Retrieved January 15, 2019, from http://www.eyewitnesstohistory.com/blitz.h</w:t>
      </w:r>
    </w:p>
    <w:p w14:paraId="6D41EAB2" w14:textId="42CC2318" w:rsidR="002C0DF6" w:rsidRDefault="002C0DF6" w:rsidP="002C0DF6">
      <w:pPr>
        <w:spacing w:line="480" w:lineRule="auto"/>
        <w:ind w:left="720"/>
        <w:rPr>
          <w:rFonts w:ascii="Times New Roman" w:hAnsi="Times New Roman" w:cs="Times New Roman"/>
          <w:sz w:val="24"/>
          <w:szCs w:val="24"/>
        </w:rPr>
      </w:pPr>
    </w:p>
    <w:p w14:paraId="10FF9A98" w14:textId="77777777" w:rsidR="007F64FE" w:rsidRDefault="007F64FE">
      <w:pPr>
        <w:rPr>
          <w:rFonts w:ascii="Times New Roman" w:hAnsi="Times New Roman" w:cs="Times New Roman"/>
          <w:sz w:val="24"/>
          <w:szCs w:val="24"/>
        </w:rPr>
      </w:pPr>
      <w:r>
        <w:rPr>
          <w:rFonts w:ascii="Times New Roman" w:hAnsi="Times New Roman" w:cs="Times New Roman"/>
          <w:sz w:val="24"/>
          <w:szCs w:val="24"/>
        </w:rPr>
        <w:br w:type="page"/>
      </w:r>
    </w:p>
    <w:sectPr w:rsidR="007F64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4B390" w14:textId="77777777" w:rsidR="004C78C3" w:rsidRDefault="004C78C3" w:rsidP="002C0DF6">
      <w:pPr>
        <w:spacing w:after="0" w:line="240" w:lineRule="auto"/>
      </w:pPr>
      <w:r>
        <w:separator/>
      </w:r>
    </w:p>
  </w:endnote>
  <w:endnote w:type="continuationSeparator" w:id="0">
    <w:p w14:paraId="55F9B8CE" w14:textId="77777777" w:rsidR="004C78C3" w:rsidRDefault="004C78C3" w:rsidP="002C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B3B03" w14:textId="77777777" w:rsidR="004C78C3" w:rsidRDefault="004C78C3" w:rsidP="002C0DF6">
      <w:pPr>
        <w:spacing w:after="0" w:line="240" w:lineRule="auto"/>
      </w:pPr>
      <w:r>
        <w:separator/>
      </w:r>
    </w:p>
  </w:footnote>
  <w:footnote w:type="continuationSeparator" w:id="0">
    <w:p w14:paraId="5D0381E5" w14:textId="77777777" w:rsidR="004C78C3" w:rsidRDefault="004C78C3" w:rsidP="002C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F9A41" w14:textId="21C16A23" w:rsidR="002C0DF6" w:rsidRDefault="002C0DF6">
    <w:pPr>
      <w:pStyle w:val="Header"/>
    </w:pPr>
    <w:r>
      <w:t xml:space="preserve">Newspaper Article </w:t>
    </w:r>
  </w:p>
  <w:p w14:paraId="14118BB9" w14:textId="77777777" w:rsidR="002C0DF6" w:rsidRDefault="002C0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CE33E9"/>
    <w:multiLevelType w:val="hybridMultilevel"/>
    <w:tmpl w:val="42B0F0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F6"/>
    <w:rsid w:val="000A6FAA"/>
    <w:rsid w:val="00274FE8"/>
    <w:rsid w:val="002C0DF6"/>
    <w:rsid w:val="00342C03"/>
    <w:rsid w:val="00347F05"/>
    <w:rsid w:val="00422DEC"/>
    <w:rsid w:val="004746C3"/>
    <w:rsid w:val="004C78C3"/>
    <w:rsid w:val="005B0F15"/>
    <w:rsid w:val="00622BF1"/>
    <w:rsid w:val="00710C01"/>
    <w:rsid w:val="007F64FE"/>
    <w:rsid w:val="008571A4"/>
    <w:rsid w:val="009742A8"/>
    <w:rsid w:val="009D7F86"/>
    <w:rsid w:val="00B5149A"/>
    <w:rsid w:val="00B72193"/>
    <w:rsid w:val="00C801F6"/>
    <w:rsid w:val="00CD08E9"/>
    <w:rsid w:val="00D346EE"/>
    <w:rsid w:val="00D54083"/>
    <w:rsid w:val="00D5555B"/>
    <w:rsid w:val="00EB332D"/>
    <w:rsid w:val="00FD5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B837"/>
  <w15:chartTrackingRefBased/>
  <w15:docId w15:val="{17D12B0D-9CD3-40AE-832A-79832048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DF6"/>
  </w:style>
  <w:style w:type="paragraph" w:styleId="Footer">
    <w:name w:val="footer"/>
    <w:basedOn w:val="Normal"/>
    <w:link w:val="FooterChar"/>
    <w:uiPriority w:val="99"/>
    <w:unhideWhenUsed/>
    <w:rsid w:val="002C0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DF6"/>
  </w:style>
  <w:style w:type="paragraph" w:styleId="ListParagraph">
    <w:name w:val="List Paragraph"/>
    <w:basedOn w:val="Normal"/>
    <w:uiPriority w:val="34"/>
    <w:qFormat/>
    <w:rsid w:val="002C0DF6"/>
    <w:pPr>
      <w:ind w:left="720"/>
      <w:contextualSpacing/>
    </w:pPr>
  </w:style>
  <w:style w:type="paragraph" w:styleId="NormalWeb">
    <w:name w:val="Normal (Web)"/>
    <w:basedOn w:val="Normal"/>
    <w:uiPriority w:val="99"/>
    <w:semiHidden/>
    <w:unhideWhenUsed/>
    <w:rsid w:val="009D7F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2BF1"/>
    <w:rPr>
      <w:color w:val="0563C1" w:themeColor="hyperlink"/>
      <w:u w:val="single"/>
    </w:rPr>
  </w:style>
  <w:style w:type="character" w:styleId="UnresolvedMention">
    <w:name w:val="Unresolved Mention"/>
    <w:basedOn w:val="DefaultParagraphFont"/>
    <w:uiPriority w:val="99"/>
    <w:semiHidden/>
    <w:unhideWhenUsed/>
    <w:rsid w:val="00622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00021">
      <w:bodyDiv w:val="1"/>
      <w:marLeft w:val="0"/>
      <w:marRight w:val="0"/>
      <w:marTop w:val="0"/>
      <w:marBottom w:val="0"/>
      <w:divBdr>
        <w:top w:val="none" w:sz="0" w:space="0" w:color="auto"/>
        <w:left w:val="none" w:sz="0" w:space="0" w:color="auto"/>
        <w:bottom w:val="none" w:sz="0" w:space="0" w:color="auto"/>
        <w:right w:val="none" w:sz="0" w:space="0" w:color="auto"/>
      </w:divBdr>
    </w:div>
    <w:div w:id="321469534">
      <w:bodyDiv w:val="1"/>
      <w:marLeft w:val="0"/>
      <w:marRight w:val="0"/>
      <w:marTop w:val="0"/>
      <w:marBottom w:val="0"/>
      <w:divBdr>
        <w:top w:val="none" w:sz="0" w:space="0" w:color="auto"/>
        <w:left w:val="none" w:sz="0" w:space="0" w:color="auto"/>
        <w:bottom w:val="none" w:sz="0" w:space="0" w:color="auto"/>
        <w:right w:val="none" w:sz="0" w:space="0" w:color="auto"/>
      </w:divBdr>
    </w:div>
    <w:div w:id="184585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history/ww2peopleswar/stories/78/a2456778.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wm.org.uk/history/how-britain-prepared-for-air-raids-in-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ADB0B-2284-4B27-A4D6-4352AB683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mathis</dc:creator>
  <cp:keywords/>
  <dc:description/>
  <cp:lastModifiedBy>Boykin, Crystal</cp:lastModifiedBy>
  <cp:revision>2</cp:revision>
  <dcterms:created xsi:type="dcterms:W3CDTF">2019-02-24T13:59:00Z</dcterms:created>
  <dcterms:modified xsi:type="dcterms:W3CDTF">2019-02-24T13:59:00Z</dcterms:modified>
</cp:coreProperties>
</file>